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F990E" w14:textId="2552B7C3" w:rsidR="00EC18E8" w:rsidRDefault="004D39C7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 xml:space="preserve">PROPOSTE ED OSSERVAZIONI </w:t>
      </w:r>
    </w:p>
    <w:p w14:paraId="57BFA406" w14:textId="18423400" w:rsidR="004E3B01" w:rsidRDefault="004E3B01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fini</w:t>
      </w:r>
      <w:r w:rsidR="002B12AA">
        <w:rPr>
          <w:rFonts w:ascii="Times New Roman" w:hAnsi="Times New Roman" w:cs="Times New Roman"/>
          <w:sz w:val="24"/>
          <w:szCs w:val="24"/>
        </w:rPr>
        <w:t xml:space="preserve"> dell’aggiornamento del </w:t>
      </w:r>
    </w:p>
    <w:p w14:paraId="3ED1A26A" w14:textId="77777777" w:rsidR="00043290" w:rsidRDefault="00043290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04506B" w14:textId="0B3573AB" w:rsidR="00DE7488" w:rsidRDefault="00DE7488" w:rsidP="00DE748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>PIANO TRIENNALE DI P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 xml:space="preserve">REVENZIONE DELLA CORRUZIONE </w:t>
      </w:r>
      <w:r w:rsidR="00043290">
        <w:rPr>
          <w:rFonts w:ascii="Times New Roman" w:hAnsi="Times New Roman" w:cs="Times New Roman"/>
          <w:b/>
          <w:bCs/>
          <w:color w:val="000000"/>
          <w:u w:val="single"/>
        </w:rPr>
        <w:t xml:space="preserve">E DELLA TRASPARENZA 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>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4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6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 xml:space="preserve"> (PTPC 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4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6</w:t>
      </w: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) 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CONTENUTO NEL PIANO INTEGRATO DI ATTIVITA ED ORGANIZZAZIONE 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4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 xml:space="preserve"> 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6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 xml:space="preserve"> (PIAO 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4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7E3123">
        <w:rPr>
          <w:rFonts w:ascii="Times New Roman" w:hAnsi="Times New Roman" w:cs="Times New Roman"/>
          <w:b/>
          <w:bCs/>
          <w:color w:val="000000"/>
          <w:u w:val="single"/>
        </w:rPr>
        <w:t>6</w:t>
      </w:r>
      <w:r w:rsidR="002E5F80">
        <w:rPr>
          <w:rFonts w:ascii="Times New Roman" w:hAnsi="Times New Roman" w:cs="Times New Roman"/>
          <w:b/>
          <w:bCs/>
          <w:color w:val="000000"/>
          <w:u w:val="single"/>
        </w:rPr>
        <w:t>)</w:t>
      </w:r>
    </w:p>
    <w:p w14:paraId="368E1BB2" w14:textId="77777777" w:rsidR="00901F38" w:rsidRPr="002B12AA" w:rsidRDefault="00901F38" w:rsidP="00901F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2AA">
        <w:rPr>
          <w:rFonts w:ascii="Times New Roman" w:hAnsi="Times New Roman" w:cs="Times New Roman"/>
          <w:b/>
          <w:sz w:val="24"/>
          <w:szCs w:val="24"/>
        </w:rPr>
        <w:t>DELL’ISTITUTO ZOOPROFILATTICO SPERIMENTALE DELLA SARDEGNA</w:t>
      </w:r>
    </w:p>
    <w:p w14:paraId="04C95B34" w14:textId="77777777" w:rsidR="00901F38" w:rsidRDefault="00901F38" w:rsidP="00901F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BC7DB5" w14:textId="77777777" w:rsidR="00901F38" w:rsidRDefault="004D39C7" w:rsidP="004D39C7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Responsabile per la P</w:t>
      </w:r>
      <w:r w:rsidR="00901F38" w:rsidRPr="00901F38">
        <w:rPr>
          <w:rFonts w:ascii="Times New Roman" w:hAnsi="Times New Roman" w:cs="Times New Roman"/>
          <w:sz w:val="24"/>
          <w:szCs w:val="24"/>
        </w:rPr>
        <w:t>revenzione della Corruzione</w:t>
      </w:r>
      <w:r>
        <w:rPr>
          <w:rFonts w:ascii="Times New Roman" w:hAnsi="Times New Roman" w:cs="Times New Roman"/>
          <w:sz w:val="24"/>
          <w:szCs w:val="24"/>
        </w:rPr>
        <w:t xml:space="preserve"> e per la Trasparenza</w:t>
      </w:r>
    </w:p>
    <w:p w14:paraId="492F5BD9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Zooprofilattico Sperimentale della Sardegna</w:t>
      </w:r>
    </w:p>
    <w:p w14:paraId="38E37E88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Duca degli Abruzzi 8</w:t>
      </w:r>
    </w:p>
    <w:p w14:paraId="0A79F410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07100 Sassari</w:t>
      </w:r>
    </w:p>
    <w:p w14:paraId="0394B653" w14:textId="77777777" w:rsidR="00901F38" w:rsidRDefault="004D39C7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DE7488" w:rsidRPr="00383C58">
          <w:rPr>
            <w:rStyle w:val="Collegamentoipertestuale"/>
            <w:rFonts w:ascii="Times New Roman" w:hAnsi="Times New Roman" w:cs="Times New Roman"/>
            <w:sz w:val="24"/>
            <w:szCs w:val="24"/>
          </w:rPr>
          <w:t>urp@izs-sardegna.it</w:t>
        </w:r>
      </w:hyperlink>
    </w:p>
    <w:p w14:paraId="7B233D94" w14:textId="77777777" w:rsidR="00DE7488" w:rsidRDefault="00DE748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057"/>
        <w:gridCol w:w="5571"/>
      </w:tblGrid>
      <w:tr w:rsidR="00901F38" w14:paraId="3ABD60CC" w14:textId="77777777" w:rsidTr="004E3B01">
        <w:trPr>
          <w:jc w:val="center"/>
        </w:trPr>
        <w:tc>
          <w:tcPr>
            <w:tcW w:w="2107" w:type="pct"/>
          </w:tcPr>
          <w:p w14:paraId="11FE5626" w14:textId="77777777" w:rsidR="00901F38" w:rsidRDefault="00901F38" w:rsidP="00901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2893" w:type="pct"/>
          </w:tcPr>
          <w:p w14:paraId="653B9B30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45DBB8A1" w14:textId="77777777" w:rsidTr="004E3B01">
        <w:trPr>
          <w:jc w:val="center"/>
        </w:trPr>
        <w:tc>
          <w:tcPr>
            <w:tcW w:w="2107" w:type="pct"/>
          </w:tcPr>
          <w:p w14:paraId="0E373C38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893" w:type="pct"/>
          </w:tcPr>
          <w:p w14:paraId="780DD61B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7EE14081" w14:textId="77777777" w:rsidTr="004E3B01">
        <w:trPr>
          <w:jc w:val="center"/>
        </w:trPr>
        <w:tc>
          <w:tcPr>
            <w:tcW w:w="2107" w:type="pct"/>
          </w:tcPr>
          <w:p w14:paraId="1946C4D8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CATEGORIE DI APPARTENENZA</w:t>
            </w:r>
            <w:r w:rsidR="0097553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93" w:type="pct"/>
          </w:tcPr>
          <w:p w14:paraId="4AFA4977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2793519D" w14:textId="77777777" w:rsidTr="004E3B01">
        <w:trPr>
          <w:jc w:val="center"/>
        </w:trPr>
        <w:tc>
          <w:tcPr>
            <w:tcW w:w="2107" w:type="pct"/>
          </w:tcPr>
          <w:p w14:paraId="227492BF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</w:t>
            </w:r>
          </w:p>
        </w:tc>
        <w:tc>
          <w:tcPr>
            <w:tcW w:w="2893" w:type="pct"/>
          </w:tcPr>
          <w:p w14:paraId="6D2E62DB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1B7B2B6D" w14:textId="77777777" w:rsidTr="004E3B01">
        <w:trPr>
          <w:jc w:val="center"/>
        </w:trPr>
        <w:tc>
          <w:tcPr>
            <w:tcW w:w="2107" w:type="pct"/>
          </w:tcPr>
          <w:p w14:paraId="59AEB6CC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TEL/FAX</w:t>
            </w:r>
          </w:p>
        </w:tc>
        <w:tc>
          <w:tcPr>
            <w:tcW w:w="2893" w:type="pct"/>
          </w:tcPr>
          <w:p w14:paraId="1EA783E2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76988E31" w14:textId="77777777" w:rsidTr="004E3B01">
        <w:trPr>
          <w:jc w:val="center"/>
        </w:trPr>
        <w:tc>
          <w:tcPr>
            <w:tcW w:w="2107" w:type="pct"/>
          </w:tcPr>
          <w:p w14:paraId="5F3DC286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893" w:type="pct"/>
          </w:tcPr>
          <w:p w14:paraId="5F5C64EC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93F38C" w14:textId="77777777" w:rsidR="004E3B01" w:rsidRPr="004E3B01" w:rsidRDefault="004E3B01" w:rsidP="004E3B01">
      <w:pPr>
        <w:pStyle w:val="Paragrafoelenco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3B01">
        <w:rPr>
          <w:rFonts w:ascii="Times New Roman" w:hAnsi="Times New Roman" w:cs="Times New Roman"/>
          <w:sz w:val="20"/>
          <w:szCs w:val="20"/>
        </w:rPr>
        <w:t>*Occorre indicare a quali delle seguenti categorie si appartiene: dipendente; utente; rappresentante di organizzazione sindacale, di associazione o altre organizzazioni rappresentative dei cittadini, di istituzioni o di enti locali.</w:t>
      </w:r>
    </w:p>
    <w:p w14:paraId="27F3248B" w14:textId="77777777" w:rsidR="00901F38" w:rsidRDefault="004E3B01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visti</w:t>
      </w:r>
    </w:p>
    <w:p w14:paraId="35CDA471" w14:textId="77777777" w:rsidR="004E3B01" w:rsidRDefault="004E3B01" w:rsidP="004E3B01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2A4284" w14:textId="38C2C744"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Piano Triennale della Prevenzione della Corruzione e della Trasparenza 20</w:t>
      </w:r>
      <w:r w:rsidR="00B46D2F">
        <w:rPr>
          <w:rFonts w:ascii="Times New Roman" w:hAnsi="Times New Roman" w:cs="Times New Roman"/>
          <w:sz w:val="24"/>
          <w:szCs w:val="24"/>
        </w:rPr>
        <w:t>2</w:t>
      </w:r>
      <w:r w:rsidR="007E312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E312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attualmente in vigore</w:t>
      </w:r>
      <w:r w:rsidR="002E5F80">
        <w:rPr>
          <w:rFonts w:ascii="Times New Roman" w:hAnsi="Times New Roman" w:cs="Times New Roman"/>
          <w:sz w:val="24"/>
          <w:szCs w:val="24"/>
        </w:rPr>
        <w:t xml:space="preserve"> ed il PIAO 202</w:t>
      </w:r>
      <w:r w:rsidR="007E3123">
        <w:rPr>
          <w:rFonts w:ascii="Times New Roman" w:hAnsi="Times New Roman" w:cs="Times New Roman"/>
          <w:sz w:val="24"/>
          <w:szCs w:val="24"/>
        </w:rPr>
        <w:t>3</w:t>
      </w:r>
      <w:r w:rsidR="002E5F80">
        <w:rPr>
          <w:rFonts w:ascii="Times New Roman" w:hAnsi="Times New Roman" w:cs="Times New Roman"/>
          <w:sz w:val="24"/>
          <w:szCs w:val="24"/>
        </w:rPr>
        <w:t>-202</w:t>
      </w:r>
      <w:r w:rsidR="007E312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469606" w14:textId="77777777"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L’informativa sulla privacy e il trattamento dei dati personali pubblicata nella sezione “Amministrazione Trasparente” del sito istituzionale </w:t>
      </w:r>
    </w:p>
    <w:p w14:paraId="33F63661" w14:textId="77777777" w:rsidR="00A7617D" w:rsidRDefault="00A7617D" w:rsidP="00A7617D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90E4AF" w14:textId="77777777"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propone</w:t>
      </w:r>
    </w:p>
    <w:p w14:paraId="5CA1BEF3" w14:textId="77777777"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</w:p>
    <w:p w14:paraId="44276504" w14:textId="77777777" w:rsidR="00901F38" w:rsidRDefault="004E3B01" w:rsidP="004E3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seguenti modifiche e/o integrazioni e/o osservazioni (n</w:t>
      </w:r>
      <w:r w:rsidR="0097553C">
        <w:rPr>
          <w:rFonts w:ascii="Times New Roman" w:hAnsi="Times New Roman" w:cs="Times New Roman"/>
          <w:sz w:val="24"/>
          <w:szCs w:val="24"/>
        </w:rPr>
        <w:t>el formulare proposte ed osservazioni, si prega di indicare l’articolo cui si riferiscono</w:t>
      </w:r>
      <w:r>
        <w:rPr>
          <w:rFonts w:ascii="Times New Roman" w:hAnsi="Times New Roman" w:cs="Times New Roman"/>
          <w:sz w:val="24"/>
          <w:szCs w:val="24"/>
        </w:rPr>
        <w:t xml:space="preserve"> se possibile)</w:t>
      </w:r>
      <w:r w:rsidR="0097553C">
        <w:rPr>
          <w:rFonts w:ascii="Times New Roman" w:hAnsi="Times New Roman" w:cs="Times New Roman"/>
          <w:sz w:val="24"/>
          <w:szCs w:val="24"/>
        </w:rPr>
        <w:t>:</w:t>
      </w:r>
    </w:p>
    <w:p w14:paraId="365B2425" w14:textId="77777777"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186632D" w14:textId="77777777"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B9796FA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187E8AA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5F56E57" w14:textId="77777777" w:rsidR="0097553C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396DC5E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D90E282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4E5F56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</w:t>
      </w:r>
    </w:p>
    <w:p w14:paraId="7BAC0C01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proponente</w:t>
      </w:r>
    </w:p>
    <w:p w14:paraId="1255712F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sectPr w:rsidR="0097553C" w:rsidSect="00EC1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20BF0"/>
    <w:multiLevelType w:val="hybridMultilevel"/>
    <w:tmpl w:val="3A1243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E0138"/>
    <w:multiLevelType w:val="hybridMultilevel"/>
    <w:tmpl w:val="0DE6B6E8"/>
    <w:lvl w:ilvl="0" w:tplc="BCCC8B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609114">
    <w:abstractNumId w:val="1"/>
  </w:num>
  <w:num w:numId="2" w16cid:durableId="245039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38"/>
    <w:rsid w:val="00043290"/>
    <w:rsid w:val="000C7996"/>
    <w:rsid w:val="001D26B6"/>
    <w:rsid w:val="0020770C"/>
    <w:rsid w:val="00293D43"/>
    <w:rsid w:val="002A1FAC"/>
    <w:rsid w:val="002B12AA"/>
    <w:rsid w:val="002E5F80"/>
    <w:rsid w:val="003022A7"/>
    <w:rsid w:val="00337E96"/>
    <w:rsid w:val="00351197"/>
    <w:rsid w:val="003D36C5"/>
    <w:rsid w:val="004939F5"/>
    <w:rsid w:val="004D39C7"/>
    <w:rsid w:val="004E3B01"/>
    <w:rsid w:val="00541889"/>
    <w:rsid w:val="00741785"/>
    <w:rsid w:val="007E3123"/>
    <w:rsid w:val="00882B79"/>
    <w:rsid w:val="008B0B96"/>
    <w:rsid w:val="00901F38"/>
    <w:rsid w:val="0097553C"/>
    <w:rsid w:val="00A7617D"/>
    <w:rsid w:val="00B46D2F"/>
    <w:rsid w:val="00B94F76"/>
    <w:rsid w:val="00CB6557"/>
    <w:rsid w:val="00DE7488"/>
    <w:rsid w:val="00EC18E8"/>
    <w:rsid w:val="00F9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206A"/>
  <w15:docId w15:val="{441C45CA-87A3-47B8-95D7-6C2F1D23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18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5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748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p@izs-sardeg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Rozzo</dc:creator>
  <cp:lastModifiedBy>Mainas Maurizia</cp:lastModifiedBy>
  <cp:revision>3</cp:revision>
  <cp:lastPrinted>2019-11-25T11:49:00Z</cp:lastPrinted>
  <dcterms:created xsi:type="dcterms:W3CDTF">2024-01-09T10:13:00Z</dcterms:created>
  <dcterms:modified xsi:type="dcterms:W3CDTF">2024-01-09T10:15:00Z</dcterms:modified>
</cp:coreProperties>
</file>